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E4B3" w14:textId="77777777" w:rsidR="00BA3681" w:rsidRDefault="00BA3681" w:rsidP="00BA36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CE4CF" wp14:editId="471CE4D0">
            <wp:extent cx="3444240" cy="633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CE4B4" w14:textId="77777777" w:rsidR="00BA3681" w:rsidRPr="00472F51" w:rsidRDefault="00BA3681" w:rsidP="00BA368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F51">
        <w:rPr>
          <w:rFonts w:ascii="Times New Roman" w:eastAsia="Calibri" w:hAnsi="Times New Roman" w:cs="Times New Roman"/>
          <w:sz w:val="24"/>
          <w:szCs w:val="24"/>
        </w:rPr>
        <w:t>For more information</w:t>
      </w:r>
      <w:proofErr w:type="gramStart"/>
      <w:r w:rsidRPr="00472F5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72F51">
        <w:rPr>
          <w:rFonts w:ascii="Times New Roman" w:eastAsia="Calibri" w:hAnsi="Times New Roman" w:cs="Times New Roman"/>
          <w:sz w:val="24"/>
          <w:szCs w:val="24"/>
        </w:rPr>
        <w:br/>
        <w:t xml:space="preserve">contact: </w:t>
      </w:r>
      <w:proofErr w:type="spellStart"/>
      <w:r w:rsidRPr="00472F51">
        <w:rPr>
          <w:rFonts w:ascii="Times New Roman" w:eastAsia="Calibri" w:hAnsi="Times New Roman" w:cs="Times New Roman"/>
          <w:sz w:val="24"/>
          <w:szCs w:val="24"/>
        </w:rPr>
        <w:t>Adaven</w:t>
      </w:r>
      <w:proofErr w:type="spellEnd"/>
      <w:r w:rsidRPr="00472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F51">
        <w:rPr>
          <w:rFonts w:ascii="Times New Roman" w:eastAsia="Calibri" w:hAnsi="Times New Roman" w:cs="Times New Roman"/>
          <w:sz w:val="24"/>
          <w:szCs w:val="24"/>
        </w:rPr>
        <w:t>Scronce</w:t>
      </w:r>
      <w:proofErr w:type="spellEnd"/>
    </w:p>
    <w:p w14:paraId="471CE4B5" w14:textId="77777777" w:rsidR="00BA3681" w:rsidRPr="00472F51" w:rsidRDefault="00BA3681" w:rsidP="00BA3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F51">
        <w:rPr>
          <w:rFonts w:ascii="Times New Roman" w:eastAsia="Calibri" w:hAnsi="Times New Roman" w:cs="Times New Roman"/>
          <w:sz w:val="24"/>
          <w:szCs w:val="24"/>
        </w:rPr>
        <w:t>Diversified Agriculture and Natural Resource Agent, Wildcat Extension District</w:t>
      </w:r>
    </w:p>
    <w:p w14:paraId="471CE4B6" w14:textId="77777777" w:rsidR="00BA3681" w:rsidRPr="00472F51" w:rsidRDefault="00BA3681" w:rsidP="00BA3681">
      <w:pPr>
        <w:spacing w:after="0" w:line="240" w:lineRule="auto"/>
        <w:rPr>
          <w:rFonts w:ascii="Times New Roman" w:eastAsia="Calibri" w:hAnsi="Times New Roman" w:cs="Times New Roman"/>
        </w:rPr>
      </w:pPr>
      <w:r w:rsidRPr="00472F51">
        <w:rPr>
          <w:rFonts w:ascii="Times New Roman" w:eastAsia="Calibri" w:hAnsi="Times New Roman" w:cs="Times New Roman"/>
          <w:sz w:val="24"/>
          <w:szCs w:val="24"/>
        </w:rPr>
        <w:t>adaven@ksu.edu, (620) 331-2690</w:t>
      </w:r>
    </w:p>
    <w:p w14:paraId="471CE4B7" w14:textId="77777777" w:rsidR="00BA3681" w:rsidRPr="00472F51" w:rsidRDefault="00BA3681" w:rsidP="00BA368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471CE4B8" w14:textId="09ABB331" w:rsidR="00BA3681" w:rsidRPr="00362171" w:rsidRDefault="00671785" w:rsidP="00406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62171">
        <w:rPr>
          <w:rFonts w:ascii="Times New Roman" w:eastAsia="Calibri" w:hAnsi="Times New Roman" w:cs="Times New Roman"/>
          <w:b/>
          <w:sz w:val="36"/>
          <w:szCs w:val="36"/>
        </w:rPr>
        <w:t>Heat Lamp Safety</w:t>
      </w:r>
    </w:p>
    <w:p w14:paraId="471CE4B9" w14:textId="77777777" w:rsidR="00013E4F" w:rsidRDefault="00013E4F" w:rsidP="00BA3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954836" w14:textId="7B411144" w:rsidR="00671785" w:rsidRPr="00671785" w:rsidRDefault="00E757E6" w:rsidP="0067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colder temperatures</w:t>
      </w:r>
      <w:r w:rsidR="00671785">
        <w:rPr>
          <w:rFonts w:ascii="Times New Roman" w:hAnsi="Times New Roman" w:cs="Times New Roman"/>
          <w:sz w:val="24"/>
          <w:szCs w:val="24"/>
        </w:rPr>
        <w:t xml:space="preserve"> and some areas of southeast Kansas getting a few snow flurries recently it is starting to feel more like winter than fall. During cold weather, heat </w:t>
      </w:r>
      <w:r w:rsidR="00362171">
        <w:rPr>
          <w:rFonts w:ascii="Times New Roman" w:hAnsi="Times New Roman" w:cs="Times New Roman"/>
          <w:sz w:val="24"/>
          <w:szCs w:val="24"/>
        </w:rPr>
        <w:t xml:space="preserve">lamps </w:t>
      </w:r>
      <w:proofErr w:type="gramStart"/>
      <w:r w:rsidR="00362171">
        <w:rPr>
          <w:rFonts w:ascii="Times New Roman" w:hAnsi="Times New Roman" w:cs="Times New Roman"/>
          <w:sz w:val="24"/>
          <w:szCs w:val="24"/>
        </w:rPr>
        <w:t>are often used</w:t>
      </w:r>
      <w:proofErr w:type="gramEnd"/>
      <w:r w:rsidR="00362171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671785">
        <w:rPr>
          <w:rFonts w:ascii="Times New Roman" w:hAnsi="Times New Roman" w:cs="Times New Roman"/>
          <w:sz w:val="24"/>
          <w:szCs w:val="24"/>
        </w:rPr>
        <w:t xml:space="preserve"> extra warmth </w:t>
      </w:r>
      <w:r w:rsidR="00362171">
        <w:rPr>
          <w:rFonts w:ascii="Times New Roman" w:hAnsi="Times New Roman" w:cs="Times New Roman"/>
          <w:sz w:val="24"/>
          <w:szCs w:val="24"/>
        </w:rPr>
        <w:t>i</w:t>
      </w:r>
      <w:r w:rsidR="00BF2C1E">
        <w:rPr>
          <w:rFonts w:ascii="Times New Roman" w:hAnsi="Times New Roman" w:cs="Times New Roman"/>
          <w:sz w:val="24"/>
          <w:szCs w:val="24"/>
        </w:rPr>
        <w:t>n</w:t>
      </w:r>
      <w:r w:rsidR="00671785">
        <w:rPr>
          <w:rFonts w:ascii="Times New Roman" w:hAnsi="Times New Roman" w:cs="Times New Roman"/>
          <w:sz w:val="24"/>
          <w:szCs w:val="24"/>
        </w:rPr>
        <w:t xml:space="preserve"> addition </w:t>
      </w:r>
      <w:r w:rsidR="00E01784">
        <w:rPr>
          <w:rFonts w:ascii="Times New Roman" w:hAnsi="Times New Roman" w:cs="Times New Roman"/>
          <w:sz w:val="24"/>
          <w:szCs w:val="24"/>
        </w:rPr>
        <w:t>to</w:t>
      </w:r>
      <w:r w:rsidR="00671785">
        <w:rPr>
          <w:rFonts w:ascii="Times New Roman" w:hAnsi="Times New Roman" w:cs="Times New Roman"/>
          <w:sz w:val="24"/>
          <w:szCs w:val="24"/>
        </w:rPr>
        <w:t xml:space="preserve"> </w:t>
      </w:r>
      <w:r w:rsidR="00E01784">
        <w:rPr>
          <w:rFonts w:ascii="Times New Roman" w:hAnsi="Times New Roman" w:cs="Times New Roman"/>
          <w:sz w:val="24"/>
          <w:szCs w:val="24"/>
        </w:rPr>
        <w:t xml:space="preserve">straw </w:t>
      </w:r>
      <w:r w:rsidR="00671785">
        <w:rPr>
          <w:rFonts w:ascii="Times New Roman" w:hAnsi="Times New Roman" w:cs="Times New Roman"/>
          <w:sz w:val="24"/>
          <w:szCs w:val="24"/>
        </w:rPr>
        <w:t xml:space="preserve">in an </w:t>
      </w:r>
      <w:r w:rsidR="00362171">
        <w:rPr>
          <w:rFonts w:ascii="Times New Roman" w:hAnsi="Times New Roman" w:cs="Times New Roman"/>
          <w:sz w:val="24"/>
          <w:szCs w:val="24"/>
        </w:rPr>
        <w:t>animal</w:t>
      </w:r>
      <w:r w:rsidR="00671785">
        <w:rPr>
          <w:rFonts w:ascii="Times New Roman" w:hAnsi="Times New Roman" w:cs="Times New Roman"/>
          <w:sz w:val="24"/>
          <w:szCs w:val="24"/>
        </w:rPr>
        <w:t xml:space="preserve"> shelter.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While heat lamps and straw </w:t>
      </w:r>
      <w:r w:rsidR="00671785">
        <w:rPr>
          <w:rFonts w:ascii="Times New Roman" w:hAnsi="Times New Roman" w:cs="Times New Roman"/>
          <w:sz w:val="24"/>
          <w:szCs w:val="24"/>
        </w:rPr>
        <w:t xml:space="preserve">do a great job of </w:t>
      </w:r>
      <w:r w:rsidR="00671785" w:rsidRPr="00671785">
        <w:rPr>
          <w:rFonts w:ascii="Times New Roman" w:hAnsi="Times New Roman" w:cs="Times New Roman"/>
          <w:sz w:val="24"/>
          <w:szCs w:val="24"/>
        </w:rPr>
        <w:t>keep</w:t>
      </w:r>
      <w:r w:rsidR="00671785">
        <w:rPr>
          <w:rFonts w:ascii="Times New Roman" w:hAnsi="Times New Roman" w:cs="Times New Roman"/>
          <w:sz w:val="24"/>
          <w:szCs w:val="24"/>
        </w:rPr>
        <w:t xml:space="preserve">ing </w:t>
      </w:r>
      <w:r w:rsidR="00671785" w:rsidRPr="00671785">
        <w:rPr>
          <w:rFonts w:ascii="Times New Roman" w:hAnsi="Times New Roman" w:cs="Times New Roman"/>
          <w:sz w:val="24"/>
          <w:szCs w:val="24"/>
        </w:rPr>
        <w:t>animals warm</w:t>
      </w:r>
      <w:r w:rsidR="00671785">
        <w:rPr>
          <w:rFonts w:ascii="Times New Roman" w:hAnsi="Times New Roman" w:cs="Times New Roman"/>
          <w:sz w:val="24"/>
          <w:szCs w:val="24"/>
        </w:rPr>
        <w:t>,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the combination </w:t>
      </w:r>
      <w:r w:rsidR="00671785">
        <w:rPr>
          <w:rFonts w:ascii="Times New Roman" w:hAnsi="Times New Roman" w:cs="Times New Roman"/>
          <w:sz w:val="24"/>
          <w:szCs w:val="24"/>
        </w:rPr>
        <w:t xml:space="preserve">can 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also increase the risk </w:t>
      </w:r>
      <w:r w:rsidR="00671785">
        <w:rPr>
          <w:rFonts w:ascii="Times New Roman" w:hAnsi="Times New Roman" w:cs="Times New Roman"/>
          <w:sz w:val="24"/>
          <w:szCs w:val="24"/>
        </w:rPr>
        <w:t xml:space="preserve">of 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fire. </w:t>
      </w:r>
      <w:r w:rsidR="00671785">
        <w:rPr>
          <w:rFonts w:ascii="Times New Roman" w:hAnsi="Times New Roman" w:cs="Times New Roman"/>
          <w:sz w:val="24"/>
          <w:szCs w:val="24"/>
        </w:rPr>
        <w:t>However, the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chance of </w:t>
      </w:r>
      <w:r w:rsidR="00BF2C1E">
        <w:rPr>
          <w:rFonts w:ascii="Times New Roman" w:hAnsi="Times New Roman" w:cs="Times New Roman"/>
          <w:sz w:val="24"/>
          <w:szCs w:val="24"/>
        </w:rPr>
        <w:t xml:space="preserve">a 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fire </w:t>
      </w:r>
      <w:proofErr w:type="gramStart"/>
      <w:r w:rsidR="00671785" w:rsidRPr="00671785">
        <w:rPr>
          <w:rFonts w:ascii="Times New Roman" w:hAnsi="Times New Roman" w:cs="Times New Roman"/>
          <w:sz w:val="24"/>
          <w:szCs w:val="24"/>
        </w:rPr>
        <w:t>can be reduced</w:t>
      </w:r>
      <w:proofErr w:type="gramEnd"/>
      <w:r w:rsidR="00671785" w:rsidRPr="00671785">
        <w:rPr>
          <w:rFonts w:ascii="Times New Roman" w:hAnsi="Times New Roman" w:cs="Times New Roman"/>
          <w:sz w:val="24"/>
          <w:szCs w:val="24"/>
        </w:rPr>
        <w:t xml:space="preserve"> if precautions are taken. </w:t>
      </w:r>
    </w:p>
    <w:p w14:paraId="1F001C28" w14:textId="03016A32" w:rsidR="00671785" w:rsidRPr="00671785" w:rsidRDefault="00671785" w:rsidP="00671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54971012">
        <w:rPr>
          <w:rFonts w:ascii="Times New Roman" w:hAnsi="Times New Roman" w:cs="Times New Roman"/>
          <w:sz w:val="24"/>
          <w:szCs w:val="24"/>
        </w:rPr>
        <w:t>There</w:t>
      </w:r>
      <w:r w:rsidR="00362171" w:rsidRPr="54971012">
        <w:rPr>
          <w:rFonts w:ascii="Times New Roman" w:hAnsi="Times New Roman" w:cs="Times New Roman"/>
          <w:sz w:val="24"/>
          <w:szCs w:val="24"/>
        </w:rPr>
        <w:t xml:space="preserve"> are many factors that</w:t>
      </w:r>
      <w:proofErr w:type="gramEnd"/>
      <w:r w:rsidR="00362171" w:rsidRPr="54971012">
        <w:rPr>
          <w:rFonts w:ascii="Times New Roman" w:hAnsi="Times New Roman" w:cs="Times New Roman"/>
          <w:sz w:val="24"/>
          <w:szCs w:val="24"/>
        </w:rPr>
        <w:t xml:space="preserve"> affec</w:t>
      </w:r>
      <w:r w:rsidR="00525BDF" w:rsidRPr="54971012">
        <w:rPr>
          <w:rFonts w:ascii="Times New Roman" w:hAnsi="Times New Roman" w:cs="Times New Roman"/>
          <w:sz w:val="24"/>
          <w:szCs w:val="24"/>
        </w:rPr>
        <w:t>t</w:t>
      </w:r>
      <w:r w:rsidRPr="54971012">
        <w:rPr>
          <w:rFonts w:ascii="Times New Roman" w:hAnsi="Times New Roman" w:cs="Times New Roman"/>
          <w:sz w:val="24"/>
          <w:szCs w:val="24"/>
        </w:rPr>
        <w:t xml:space="preserve"> the quality of a heat lam</w:t>
      </w:r>
      <w:r w:rsidR="00C24035" w:rsidRPr="54971012">
        <w:rPr>
          <w:rFonts w:ascii="Times New Roman" w:hAnsi="Times New Roman" w:cs="Times New Roman"/>
          <w:sz w:val="24"/>
          <w:szCs w:val="24"/>
        </w:rPr>
        <w:t>p</w:t>
      </w:r>
      <w:r w:rsidR="63696A43" w:rsidRPr="54971012">
        <w:rPr>
          <w:rFonts w:ascii="Times New Roman" w:hAnsi="Times New Roman" w:cs="Times New Roman"/>
          <w:sz w:val="24"/>
          <w:szCs w:val="24"/>
        </w:rPr>
        <w:t>.</w:t>
      </w:r>
      <w:r w:rsidRPr="54971012">
        <w:rPr>
          <w:rFonts w:ascii="Times New Roman" w:hAnsi="Times New Roman" w:cs="Times New Roman"/>
          <w:sz w:val="24"/>
          <w:szCs w:val="24"/>
        </w:rPr>
        <w:t xml:space="preserve"> </w:t>
      </w:r>
      <w:r w:rsidR="00BF2C1E" w:rsidRPr="54971012">
        <w:rPr>
          <w:rFonts w:ascii="Times New Roman" w:hAnsi="Times New Roman" w:cs="Times New Roman"/>
          <w:sz w:val="24"/>
          <w:szCs w:val="24"/>
        </w:rPr>
        <w:t>T</w:t>
      </w:r>
      <w:r w:rsidR="00C24035" w:rsidRPr="54971012">
        <w:rPr>
          <w:rFonts w:ascii="Times New Roman" w:hAnsi="Times New Roman" w:cs="Times New Roman"/>
          <w:sz w:val="24"/>
          <w:szCs w:val="24"/>
        </w:rPr>
        <w:t>o help prevent a fire</w:t>
      </w:r>
      <w:r w:rsidR="2BEE5DA2" w:rsidRPr="54971012">
        <w:rPr>
          <w:rFonts w:ascii="Times New Roman" w:hAnsi="Times New Roman" w:cs="Times New Roman"/>
          <w:sz w:val="24"/>
          <w:szCs w:val="24"/>
        </w:rPr>
        <w:t>,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use</w:t>
      </w:r>
      <w:r w:rsidR="1C0D592B" w:rsidRPr="54971012">
        <w:rPr>
          <w:rFonts w:ascii="Times New Roman" w:hAnsi="Times New Roman" w:cs="Times New Roman"/>
          <w:sz w:val="24"/>
          <w:szCs w:val="24"/>
        </w:rPr>
        <w:t xml:space="preserve"> a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quality made heat lamp</w:t>
      </w:r>
      <w:r w:rsidR="00BF2C1E" w:rsidRPr="54971012">
        <w:rPr>
          <w:rFonts w:ascii="Times New Roman" w:hAnsi="Times New Roman" w:cs="Times New Roman"/>
          <w:sz w:val="24"/>
          <w:szCs w:val="24"/>
        </w:rPr>
        <w:t>. W</w:t>
      </w:r>
      <w:r w:rsidRPr="54971012">
        <w:rPr>
          <w:rFonts w:ascii="Times New Roman" w:hAnsi="Times New Roman" w:cs="Times New Roman"/>
          <w:sz w:val="24"/>
          <w:szCs w:val="24"/>
        </w:rPr>
        <w:t xml:space="preserve">hen purchasing heat lamps try to avoid ones that </w:t>
      </w:r>
      <w:proofErr w:type="gramStart"/>
      <w:r w:rsidRPr="54971012">
        <w:rPr>
          <w:rFonts w:ascii="Times New Roman" w:hAnsi="Times New Roman" w:cs="Times New Roman"/>
          <w:sz w:val="24"/>
          <w:szCs w:val="24"/>
        </w:rPr>
        <w:t>are poorly made</w:t>
      </w:r>
      <w:proofErr w:type="gramEnd"/>
      <w:r w:rsidRPr="54971012">
        <w:rPr>
          <w:rFonts w:ascii="Times New Roman" w:hAnsi="Times New Roman" w:cs="Times New Roman"/>
          <w:sz w:val="24"/>
          <w:szCs w:val="24"/>
        </w:rPr>
        <w:t xml:space="preserve"> and have short thin cords, poor connections to the fixture, and unreliable attachment points for hanging.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Additionally, heat</w:t>
      </w:r>
      <w:r w:rsidRPr="54971012">
        <w:rPr>
          <w:rFonts w:ascii="Times New Roman" w:hAnsi="Times New Roman" w:cs="Times New Roman"/>
          <w:sz w:val="24"/>
          <w:szCs w:val="24"/>
        </w:rPr>
        <w:t xml:space="preserve"> lamps that </w:t>
      </w:r>
      <w:proofErr w:type="gramStart"/>
      <w:r w:rsidRPr="54971012">
        <w:rPr>
          <w:rFonts w:ascii="Times New Roman" w:hAnsi="Times New Roman" w:cs="Times New Roman"/>
          <w:sz w:val="24"/>
          <w:szCs w:val="24"/>
        </w:rPr>
        <w:t>are fully enclosed</w:t>
      </w:r>
      <w:proofErr w:type="gramEnd"/>
      <w:r w:rsidR="00C24035" w:rsidRPr="54971012">
        <w:rPr>
          <w:rFonts w:ascii="Times New Roman" w:hAnsi="Times New Roman" w:cs="Times New Roman"/>
          <w:sz w:val="24"/>
          <w:szCs w:val="24"/>
        </w:rPr>
        <w:t>, with a c</w:t>
      </w:r>
      <w:r w:rsidR="00BF2C1E" w:rsidRPr="54971012">
        <w:rPr>
          <w:rFonts w:ascii="Times New Roman" w:hAnsi="Times New Roman" w:cs="Times New Roman"/>
          <w:sz w:val="24"/>
          <w:szCs w:val="24"/>
        </w:rPr>
        <w:t>a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ge </w:t>
      </w:r>
      <w:r w:rsidR="00BF2C1E" w:rsidRPr="54971012">
        <w:rPr>
          <w:rFonts w:ascii="Times New Roman" w:hAnsi="Times New Roman" w:cs="Times New Roman"/>
          <w:sz w:val="24"/>
          <w:szCs w:val="24"/>
        </w:rPr>
        <w:t>around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the bulb,</w:t>
      </w:r>
      <w:r w:rsidRPr="54971012">
        <w:rPr>
          <w:rFonts w:ascii="Times New Roman" w:hAnsi="Times New Roman" w:cs="Times New Roman"/>
          <w:sz w:val="24"/>
          <w:szCs w:val="24"/>
        </w:rPr>
        <w:t xml:space="preserve"> will 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help </w:t>
      </w:r>
      <w:r w:rsidRPr="54971012">
        <w:rPr>
          <w:rFonts w:ascii="Times New Roman" w:hAnsi="Times New Roman" w:cs="Times New Roman"/>
          <w:sz w:val="24"/>
          <w:szCs w:val="24"/>
        </w:rPr>
        <w:t>prevent the chance of a fire starting if the heat lamp were to fall.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If you have a heat lamp that is not fully </w:t>
      </w:r>
      <w:r w:rsidR="1A347BF1" w:rsidRPr="54971012">
        <w:rPr>
          <w:rFonts w:ascii="Times New Roman" w:hAnsi="Times New Roman" w:cs="Times New Roman"/>
          <w:sz w:val="24"/>
          <w:szCs w:val="24"/>
        </w:rPr>
        <w:t>enclosed,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you can use wire mesh</w:t>
      </w:r>
      <w:r w:rsidR="0E0F5CCE" w:rsidRPr="54971012">
        <w:rPr>
          <w:rFonts w:ascii="Times New Roman" w:hAnsi="Times New Roman" w:cs="Times New Roman"/>
          <w:sz w:val="24"/>
          <w:szCs w:val="24"/>
        </w:rPr>
        <w:t xml:space="preserve"> and attach it</w:t>
      </w:r>
      <w:r w:rsidR="00C24035" w:rsidRPr="54971012">
        <w:rPr>
          <w:rFonts w:ascii="Times New Roman" w:hAnsi="Times New Roman" w:cs="Times New Roman"/>
          <w:sz w:val="24"/>
          <w:szCs w:val="24"/>
        </w:rPr>
        <w:t xml:space="preserve"> to the heat lamp to make your own cage to cover the bulb. </w:t>
      </w:r>
      <w:r w:rsidRPr="54971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5CECE" w14:textId="6E5B9B2A" w:rsidR="00671785" w:rsidRPr="00671785" w:rsidRDefault="00C24035" w:rsidP="0067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Installing the heat lamp </w:t>
      </w:r>
      <w:r w:rsidR="00A969E1">
        <w:rPr>
          <w:rFonts w:ascii="Times New Roman" w:hAnsi="Times New Roman" w:cs="Times New Roman"/>
          <w:sz w:val="24"/>
          <w:szCs w:val="24"/>
        </w:rPr>
        <w:t>securely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9E1">
        <w:rPr>
          <w:rFonts w:ascii="Times New Roman" w:hAnsi="Times New Roman" w:cs="Times New Roman"/>
          <w:sz w:val="24"/>
          <w:szCs w:val="24"/>
        </w:rPr>
        <w:t>is also very important, w</w:t>
      </w:r>
      <w:r w:rsidR="00671785" w:rsidRPr="00671785">
        <w:rPr>
          <w:rFonts w:ascii="Times New Roman" w:hAnsi="Times New Roman" w:cs="Times New Roman"/>
          <w:sz w:val="24"/>
          <w:szCs w:val="24"/>
        </w:rPr>
        <w:t>hile it is convenient to hang heat lamps up with bailing twine</w:t>
      </w:r>
      <w:r w:rsidR="00A969E1">
        <w:rPr>
          <w:rFonts w:ascii="Times New Roman" w:hAnsi="Times New Roman" w:cs="Times New Roman"/>
          <w:sz w:val="24"/>
          <w:szCs w:val="24"/>
        </w:rPr>
        <w:t>, livestock can chew through the twine causing it to fall</w:t>
      </w:r>
      <w:r w:rsidR="00BF2C1E">
        <w:rPr>
          <w:rFonts w:ascii="Times New Roman" w:hAnsi="Times New Roman" w:cs="Times New Roman"/>
          <w:sz w:val="24"/>
          <w:szCs w:val="24"/>
        </w:rPr>
        <w:t>.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</w:t>
      </w:r>
      <w:r w:rsidR="00BF2C1E">
        <w:rPr>
          <w:rFonts w:ascii="Times New Roman" w:hAnsi="Times New Roman" w:cs="Times New Roman"/>
          <w:sz w:val="24"/>
          <w:szCs w:val="24"/>
        </w:rPr>
        <w:t>I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t is safer to hang them up in a more permanent fashion using </w:t>
      </w:r>
      <w:r w:rsidR="00A969E1">
        <w:rPr>
          <w:rFonts w:ascii="Times New Roman" w:hAnsi="Times New Roman" w:cs="Times New Roman"/>
          <w:sz w:val="24"/>
          <w:szCs w:val="24"/>
        </w:rPr>
        <w:t>chain or wire.</w:t>
      </w:r>
      <w:r w:rsidR="00BF2C1E">
        <w:rPr>
          <w:rFonts w:ascii="Times New Roman" w:hAnsi="Times New Roman" w:cs="Times New Roman"/>
          <w:sz w:val="24"/>
          <w:szCs w:val="24"/>
        </w:rPr>
        <w:t xml:space="preserve"> Never hang the lamp from </w:t>
      </w:r>
      <w:r w:rsidR="00E01784">
        <w:rPr>
          <w:rFonts w:ascii="Times New Roman" w:hAnsi="Times New Roman" w:cs="Times New Roman"/>
          <w:sz w:val="24"/>
          <w:szCs w:val="24"/>
        </w:rPr>
        <w:t>its</w:t>
      </w:r>
      <w:r w:rsidR="00BF2C1E">
        <w:rPr>
          <w:rFonts w:ascii="Times New Roman" w:hAnsi="Times New Roman" w:cs="Times New Roman"/>
          <w:sz w:val="24"/>
          <w:szCs w:val="24"/>
        </w:rPr>
        <w:t xml:space="preserve"> cord.</w:t>
      </w:r>
      <w:r w:rsidR="00A969E1">
        <w:rPr>
          <w:rFonts w:ascii="Times New Roman" w:hAnsi="Times New Roman" w:cs="Times New Roman"/>
          <w:sz w:val="24"/>
          <w:szCs w:val="24"/>
        </w:rPr>
        <w:t xml:space="preserve"> When hanging the heat lamp, make sure it is a safe distance from the bedding and animals have room to move under and around </w:t>
      </w:r>
      <w:r w:rsidR="00BF2C1E">
        <w:rPr>
          <w:rFonts w:ascii="Times New Roman" w:hAnsi="Times New Roman" w:cs="Times New Roman"/>
          <w:sz w:val="24"/>
          <w:szCs w:val="24"/>
        </w:rPr>
        <w:t>the lamp</w:t>
      </w:r>
      <w:r w:rsidR="00A969E1">
        <w:rPr>
          <w:rFonts w:ascii="Times New Roman" w:hAnsi="Times New Roman" w:cs="Times New Roman"/>
          <w:sz w:val="24"/>
          <w:szCs w:val="24"/>
        </w:rPr>
        <w:t xml:space="preserve"> without hitting it. 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In addition to </w:t>
      </w:r>
      <w:proofErr w:type="gramStart"/>
      <w:r w:rsidR="00671785" w:rsidRPr="00671785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="00671785" w:rsidRPr="00671785">
        <w:rPr>
          <w:rFonts w:ascii="Times New Roman" w:hAnsi="Times New Roman" w:cs="Times New Roman"/>
          <w:sz w:val="24"/>
          <w:szCs w:val="24"/>
        </w:rPr>
        <w:t xml:space="preserve"> a quality made heat lamp and installing </w:t>
      </w:r>
      <w:r w:rsidR="00E01784">
        <w:rPr>
          <w:rFonts w:ascii="Times New Roman" w:hAnsi="Times New Roman" w:cs="Times New Roman"/>
          <w:sz w:val="24"/>
          <w:szCs w:val="24"/>
        </w:rPr>
        <w:t xml:space="preserve">it </w:t>
      </w:r>
      <w:r w:rsidR="00671785" w:rsidRPr="00671785">
        <w:rPr>
          <w:rFonts w:ascii="Times New Roman" w:hAnsi="Times New Roman" w:cs="Times New Roman"/>
          <w:sz w:val="24"/>
          <w:szCs w:val="24"/>
        </w:rPr>
        <w:t>securely, use hard glass bulbs. Stay away fro</w:t>
      </w:r>
      <w:r w:rsidR="00E01784">
        <w:rPr>
          <w:rFonts w:ascii="Times New Roman" w:hAnsi="Times New Roman" w:cs="Times New Roman"/>
          <w:sz w:val="24"/>
          <w:szCs w:val="24"/>
        </w:rPr>
        <w:t>m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bulbs made out of thin glass, as hard glass bulbs </w:t>
      </w:r>
      <w:proofErr w:type="gramStart"/>
      <w:r w:rsidR="00671785" w:rsidRPr="00671785">
        <w:rPr>
          <w:rFonts w:ascii="Times New Roman" w:hAnsi="Times New Roman" w:cs="Times New Roman"/>
          <w:sz w:val="24"/>
          <w:szCs w:val="24"/>
        </w:rPr>
        <w:t>are less liking</w:t>
      </w:r>
      <w:proofErr w:type="gramEnd"/>
      <w:r w:rsidR="00671785" w:rsidRPr="00671785">
        <w:rPr>
          <w:rFonts w:ascii="Times New Roman" w:hAnsi="Times New Roman" w:cs="Times New Roman"/>
          <w:sz w:val="24"/>
          <w:szCs w:val="24"/>
        </w:rPr>
        <w:t xml:space="preserve"> to shatter and break if the heat lamb were to fall.  </w:t>
      </w:r>
    </w:p>
    <w:p w14:paraId="471CE4C2" w14:textId="50FC4AFA" w:rsidR="0082278E" w:rsidRDefault="00A969E1" w:rsidP="0067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472436">
        <w:rPr>
          <w:rFonts w:ascii="Times New Roman" w:hAnsi="Times New Roman" w:cs="Times New Roman"/>
          <w:sz w:val="24"/>
          <w:szCs w:val="24"/>
        </w:rPr>
        <w:t xml:space="preserve">safely using a heat lamp will </w:t>
      </w:r>
      <w:proofErr w:type="gramStart"/>
      <w:r w:rsidR="00472436">
        <w:rPr>
          <w:rFonts w:ascii="Times New Roman" w:hAnsi="Times New Roman" w:cs="Times New Roman"/>
          <w:sz w:val="24"/>
          <w:szCs w:val="24"/>
        </w:rPr>
        <w:t>hopefully</w:t>
      </w:r>
      <w:proofErr w:type="gramEnd"/>
      <w:r w:rsidR="00472436">
        <w:rPr>
          <w:rFonts w:ascii="Times New Roman" w:hAnsi="Times New Roman" w:cs="Times New Roman"/>
          <w:sz w:val="24"/>
          <w:szCs w:val="24"/>
        </w:rPr>
        <w:t xml:space="preserve"> avoid a fire happening, it is always a good idea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 to keep a fire extinguisher in </w:t>
      </w:r>
      <w:r w:rsidR="00472436">
        <w:rPr>
          <w:rFonts w:ascii="Times New Roman" w:hAnsi="Times New Roman" w:cs="Times New Roman"/>
          <w:sz w:val="24"/>
          <w:szCs w:val="24"/>
        </w:rPr>
        <w:t xml:space="preserve">your house or barn </w:t>
      </w:r>
      <w:r w:rsidR="00671785" w:rsidRPr="00671785">
        <w:rPr>
          <w:rFonts w:ascii="Times New Roman" w:hAnsi="Times New Roman" w:cs="Times New Roman"/>
          <w:sz w:val="24"/>
          <w:szCs w:val="24"/>
        </w:rPr>
        <w:t xml:space="preserve">so if a fire does start you can hopefully stop it from spreading. </w:t>
      </w:r>
      <w:r w:rsidR="00BA3681" w:rsidRPr="00BA3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71C85" w14:textId="77777777" w:rsidR="00362171" w:rsidRPr="00825E7B" w:rsidRDefault="00362171" w:rsidP="003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please </w:t>
      </w:r>
      <w:r w:rsidRPr="00825E7B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825E7B">
        <w:rPr>
          <w:rFonts w:ascii="Times New Roman" w:hAnsi="Times New Roman" w:cs="Times New Roman"/>
          <w:sz w:val="24"/>
          <w:szCs w:val="24"/>
        </w:rPr>
        <w:t>Adaven</w:t>
      </w:r>
      <w:proofErr w:type="spellEnd"/>
      <w:r w:rsidRPr="008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E7B">
        <w:rPr>
          <w:rFonts w:ascii="Times New Roman" w:hAnsi="Times New Roman" w:cs="Times New Roman"/>
          <w:sz w:val="24"/>
          <w:szCs w:val="24"/>
        </w:rPr>
        <w:t>Scronce</w:t>
      </w:r>
      <w:proofErr w:type="spellEnd"/>
      <w:r w:rsidRPr="00825E7B">
        <w:rPr>
          <w:rFonts w:ascii="Times New Roman" w:hAnsi="Times New Roman" w:cs="Times New Roman"/>
          <w:sz w:val="24"/>
          <w:szCs w:val="24"/>
        </w:rPr>
        <w:t xml:space="preserve">, Diversified Agriculture and Natural Resource Agent Wildcat District, at 620-331-2690 or </w:t>
      </w:r>
      <w:hyperlink r:id="rId8" w:history="1">
        <w:r w:rsidRPr="00825E7B">
          <w:rPr>
            <w:rStyle w:val="Hyperlink"/>
            <w:rFonts w:ascii="Times New Roman" w:hAnsi="Times New Roman" w:cs="Times New Roman"/>
            <w:sz w:val="24"/>
            <w:szCs w:val="24"/>
          </w:rPr>
          <w:t>adaven@ksu.edu</w:t>
        </w:r>
      </w:hyperlink>
      <w:r w:rsidRPr="008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CE4C9" w14:textId="77777777" w:rsidR="00BA3681" w:rsidRPr="00472F51" w:rsidRDefault="00BA3681" w:rsidP="00BA368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1CE4CA" w14:textId="77777777" w:rsidR="00BA3681" w:rsidRPr="00472F51" w:rsidRDefault="00BA3681" w:rsidP="00BA36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F51">
        <w:rPr>
          <w:rFonts w:ascii="Times New Roman" w:eastAsia="Calibri" w:hAnsi="Times New Roman" w:cs="Times New Roman"/>
          <w:sz w:val="24"/>
          <w:szCs w:val="24"/>
        </w:rPr>
        <w:t># # #</w:t>
      </w:r>
    </w:p>
    <w:p w14:paraId="265C0F8B" w14:textId="77777777" w:rsidR="00362171" w:rsidRDefault="00362171" w:rsidP="00362171">
      <w:pPr>
        <w:pStyle w:val="Default"/>
        <w:jc w:val="center"/>
        <w:rPr>
          <w:color w:val="323232"/>
          <w:sz w:val="20"/>
          <w:szCs w:val="20"/>
        </w:rPr>
      </w:pPr>
      <w:r w:rsidRPr="2C4BF18A">
        <w:rPr>
          <w:b/>
          <w:bCs/>
          <w:color w:val="323232"/>
          <w:sz w:val="20"/>
          <w:szCs w:val="20"/>
        </w:rPr>
        <w:t xml:space="preserve">Kansas State University Agricultural Experiment Station and Cooperative Extension Service </w:t>
      </w:r>
    </w:p>
    <w:p w14:paraId="34CD1679" w14:textId="77777777" w:rsidR="00362171" w:rsidRPr="00282060" w:rsidRDefault="00362171" w:rsidP="00362171">
      <w:pPr>
        <w:jc w:val="center"/>
        <w:rPr>
          <w:rFonts w:ascii="Times New Roman" w:hAnsi="Times New Roman" w:cs="Times New Roman"/>
          <w:sz w:val="24"/>
          <w:szCs w:val="24"/>
        </w:rPr>
      </w:pPr>
      <w:r w:rsidRPr="2C4BF18A">
        <w:rPr>
          <w:color w:val="323232"/>
          <w:sz w:val="20"/>
          <w:szCs w:val="20"/>
        </w:rPr>
        <w:lastRenderedPageBreak/>
        <w:t xml:space="preserve"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 </w:t>
      </w:r>
      <w:r w:rsidRPr="2C4BF18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AE3E4AB" w14:textId="77777777" w:rsidR="00362171" w:rsidRPr="004F52C7" w:rsidRDefault="00362171" w:rsidP="003621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83D40" w14:textId="77777777" w:rsidR="00362171" w:rsidRPr="00F724FC" w:rsidRDefault="00362171" w:rsidP="00362171">
      <w:pPr>
        <w:rPr>
          <w:rFonts w:ascii="Times New Roman" w:hAnsi="Times New Roman" w:cs="Times New Roman"/>
          <w:sz w:val="24"/>
          <w:szCs w:val="24"/>
        </w:rPr>
      </w:pPr>
    </w:p>
    <w:p w14:paraId="471CE4CE" w14:textId="77777777" w:rsidR="00BA3681" w:rsidRPr="00BA3681" w:rsidRDefault="00BA3681" w:rsidP="00BA3681">
      <w:pPr>
        <w:rPr>
          <w:rFonts w:ascii="Times New Roman" w:hAnsi="Times New Roman" w:cs="Times New Roman"/>
          <w:sz w:val="24"/>
          <w:szCs w:val="24"/>
        </w:rPr>
      </w:pPr>
    </w:p>
    <w:sectPr w:rsidR="00BA3681" w:rsidRPr="00BA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81"/>
    <w:rsid w:val="00013E4F"/>
    <w:rsid w:val="000266E6"/>
    <w:rsid w:val="002C7A85"/>
    <w:rsid w:val="00362171"/>
    <w:rsid w:val="003F3B47"/>
    <w:rsid w:val="004065DD"/>
    <w:rsid w:val="00472436"/>
    <w:rsid w:val="00525BDF"/>
    <w:rsid w:val="00671785"/>
    <w:rsid w:val="0082278E"/>
    <w:rsid w:val="009B6591"/>
    <w:rsid w:val="00A969E1"/>
    <w:rsid w:val="00B462FD"/>
    <w:rsid w:val="00BA3681"/>
    <w:rsid w:val="00BF2C1E"/>
    <w:rsid w:val="00C24035"/>
    <w:rsid w:val="00E01784"/>
    <w:rsid w:val="00E757E6"/>
    <w:rsid w:val="07A8C66A"/>
    <w:rsid w:val="0E0F5CCE"/>
    <w:rsid w:val="1182BA68"/>
    <w:rsid w:val="1A347BF1"/>
    <w:rsid w:val="1C0D592B"/>
    <w:rsid w:val="2BEE5DA2"/>
    <w:rsid w:val="4685FE48"/>
    <w:rsid w:val="54971012"/>
    <w:rsid w:val="57860FB7"/>
    <w:rsid w:val="636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E4B3"/>
  <w15:docId w15:val="{C19A6973-6B3A-4EAD-897A-D7750CAF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71"/>
    <w:rPr>
      <w:color w:val="0000FF"/>
      <w:u w:val="single"/>
    </w:rPr>
  </w:style>
  <w:style w:type="paragraph" w:customStyle="1" w:styleId="Default">
    <w:name w:val="Default"/>
    <w:rsid w:val="0036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ven@ks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A5E505739E545B4802937FB551D96" ma:contentTypeVersion="12" ma:contentTypeDescription="Create a new document." ma:contentTypeScope="" ma:versionID="f715ee789b239f3448c49e6cfe88bebe">
  <xsd:schema xmlns:xsd="http://www.w3.org/2001/XMLSchema" xmlns:xs="http://www.w3.org/2001/XMLSchema" xmlns:p="http://schemas.microsoft.com/office/2006/metadata/properties" xmlns:ns3="c8accb38-2d32-40e6-9893-06153c0a5db8" xmlns:ns4="605dd4f3-0a52-4169-86b4-671038935731" targetNamespace="http://schemas.microsoft.com/office/2006/metadata/properties" ma:root="true" ma:fieldsID="4019bb3517197d336b5b635f576e97ec" ns3:_="" ns4:_="">
    <xsd:import namespace="c8accb38-2d32-40e6-9893-06153c0a5db8"/>
    <xsd:import namespace="605dd4f3-0a52-4169-86b4-671038935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ccb38-2d32-40e6-9893-06153c0a5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dd4f3-0a52-4169-86b4-671038935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3A7C3-1BFB-4A1A-B949-E6341322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0B76F-8F28-4D5C-9CD6-B7E73ECBF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9AFCE-624A-41E1-A3DD-A580DC8B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ccb38-2d32-40e6-9893-06153c0a5db8"/>
    <ds:schemaRef ds:uri="605dd4f3-0a52-4169-86b4-671038935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adaven@ksu.edu</dc:creator>
  <cp:lastModifiedBy>Hewlett-Packard Company</cp:lastModifiedBy>
  <cp:revision>2</cp:revision>
  <dcterms:created xsi:type="dcterms:W3CDTF">2022-11-18T21:34:00Z</dcterms:created>
  <dcterms:modified xsi:type="dcterms:W3CDTF">2022-11-18T21:34:00Z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0x0101002A6A5E505739E545B4802937FB551D96</vt:lpwstr>
  </property>
  <property fmtid="{D5CDD505-2E9C-101B-9397-08002B2CF9AE}" pid="3" name="GrammarlyDocumentId">
    <vt:lpwstr>bdaee46ef34807a4675962b8b35449672966f3ff395af244f745fa0369452c7d</vt:lpwstr>
  </property>
</Properties>
</file>